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6B3" w:rsidRPr="006448D9" w:rsidRDefault="006D56B3" w:rsidP="003E06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48D9">
        <w:rPr>
          <w:rFonts w:ascii="Times New Roman" w:eastAsia="Times New Roman" w:hAnsi="Times New Roman" w:cs="Times New Roman"/>
          <w:b/>
          <w:bCs/>
          <w:sz w:val="24"/>
          <w:szCs w:val="24"/>
          <w:lang w:eastAsia="ru-RU"/>
        </w:rPr>
        <w:t>Вопросы и ответы</w:t>
      </w:r>
    </w:p>
    <w:p w:rsidR="006D56B3" w:rsidRPr="006448D9" w:rsidRDefault="006D56B3" w:rsidP="003E06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48D9">
        <w:rPr>
          <w:rFonts w:ascii="Times New Roman" w:eastAsia="Times New Roman" w:hAnsi="Times New Roman" w:cs="Times New Roman"/>
          <w:b/>
          <w:bCs/>
          <w:sz w:val="24"/>
          <w:szCs w:val="24"/>
          <w:lang w:eastAsia="ru-RU"/>
        </w:rPr>
        <w:t>о преподавании комплексного учебного курса</w:t>
      </w:r>
    </w:p>
    <w:p w:rsidR="006D56B3" w:rsidRPr="006448D9" w:rsidRDefault="006D56B3" w:rsidP="003E06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48D9">
        <w:rPr>
          <w:rFonts w:ascii="Times New Roman" w:eastAsia="Times New Roman" w:hAnsi="Times New Roman" w:cs="Times New Roman"/>
          <w:b/>
          <w:bCs/>
          <w:sz w:val="24"/>
          <w:szCs w:val="24"/>
          <w:lang w:eastAsia="ru-RU"/>
        </w:rPr>
        <w:t>«Основы религиозных культур и светской этики»</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sz w:val="24"/>
          <w:szCs w:val="24"/>
          <w:lang w:eastAsia="ru-RU"/>
        </w:rPr>
        <w:t>(далее — курс ОРКСЭ)</w:t>
      </w:r>
    </w:p>
    <w:p w:rsidR="006D56B3" w:rsidRPr="006448D9" w:rsidRDefault="003E0638"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sz w:val="24"/>
          <w:szCs w:val="24"/>
          <w:lang w:eastAsia="ru-RU"/>
        </w:rPr>
        <w:t xml:space="preserve"> </w:t>
      </w:r>
      <w:r w:rsidR="006D56B3" w:rsidRPr="006448D9">
        <w:rPr>
          <w:rFonts w:ascii="Times New Roman" w:eastAsia="Times New Roman" w:hAnsi="Times New Roman" w:cs="Times New Roman"/>
          <w:sz w:val="24"/>
          <w:szCs w:val="24"/>
          <w:lang w:eastAsia="ru-RU"/>
        </w:rPr>
        <w:t>(</w:t>
      </w:r>
      <w:r w:rsidR="006D56B3" w:rsidRPr="006448D9">
        <w:rPr>
          <w:rFonts w:ascii="Times New Roman" w:eastAsia="Times New Roman" w:hAnsi="Times New Roman" w:cs="Times New Roman"/>
          <w:i/>
          <w:iCs/>
          <w:sz w:val="24"/>
          <w:szCs w:val="24"/>
          <w:lang w:eastAsia="ru-RU"/>
        </w:rPr>
        <w:t>на основе наиболее часто поступающих вопросов от родителей</w:t>
      </w:r>
      <w:r w:rsidR="006D56B3" w:rsidRPr="006448D9">
        <w:rPr>
          <w:rFonts w:ascii="Times New Roman" w:eastAsia="Times New Roman" w:hAnsi="Times New Roman" w:cs="Times New Roman"/>
          <w:sz w:val="24"/>
          <w:szCs w:val="24"/>
          <w:lang w:eastAsia="ru-RU"/>
        </w:rPr>
        <w:t>)</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b/>
          <w:bCs/>
          <w:sz w:val="24"/>
          <w:szCs w:val="24"/>
          <w:lang w:eastAsia="ru-RU"/>
        </w:rPr>
        <w:t>Обязателен ли данный курс для изучения в четвёртом классе?</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sz w:val="24"/>
          <w:szCs w:val="24"/>
          <w:lang w:eastAsia="ru-RU"/>
        </w:rPr>
        <w:t>Курс ОРКСЭ является обязательным в 4 классе, его изучение введено во всех общеобразовательных учреждениях Российской Федерации с 1 сентября 2012 г., 1 час в неделю.</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b/>
          <w:bCs/>
          <w:sz w:val="24"/>
          <w:szCs w:val="24"/>
          <w:lang w:eastAsia="ru-RU"/>
        </w:rPr>
        <w:t>Можно ли выбрать для изучения несколько модулей курса ОРКСЭ?</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sz w:val="24"/>
          <w:szCs w:val="24"/>
          <w:lang w:eastAsia="ru-RU"/>
        </w:rPr>
        <w:t>Родителям необходимо выбрать только один модуль. Принятие решения о записи ребенка на изучение определенного модуля без согласия его родителей (законных представителей) не допускается. Представители школьной администрации, учителя, работники органов управления образованием ни в коем случае не должны выбирать за семью модуль курса, без учёта мнения родителей учащегося определять, какой именно модуль будет изучать их ребёнок.</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b/>
          <w:bCs/>
          <w:sz w:val="24"/>
          <w:szCs w:val="24"/>
          <w:lang w:eastAsia="ru-RU"/>
        </w:rPr>
        <w:t>3. Какие изменения произойдут в учебном процессе конкретного образовательного учреждения? Не будет ли изучение курса ОРКСЭ проводиться за счёт учебных часов по основным предметам (русский язык, математика, иностранные языки)?</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sz w:val="24"/>
          <w:szCs w:val="24"/>
          <w:lang w:eastAsia="ru-RU"/>
        </w:rPr>
        <w:t>Учебный процесс в каждой школе организуется в соответствии с учебным планом, разрабатываемым в школе самостоятельно на основе федерального базисного учебного плана, утвержденного государственным стандартом общего образования. Количество часов, предусмотренных учебным планом школы на изучение конкретного предмета, не может быть меньше количества часов, отведенных на изучение данного предмета федеральным базисным учебным планом.</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sz w:val="24"/>
          <w:szCs w:val="24"/>
          <w:lang w:eastAsia="ru-RU"/>
        </w:rPr>
        <w:t>Кроме этого, каждое образовательное учреждение имеет возможность самостоятельно распределять не менее 10% часов учебного плана, составляющих школьный компонент учебного плана (компонент участников образовательного процесса). Часы этого компонента могут быть использованы школой на введение дополнительных курсов, дисциплин, организацию индивидуально-групповых занятий, деление класса на подгруппы.</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sz w:val="24"/>
          <w:szCs w:val="24"/>
          <w:lang w:eastAsia="ru-RU"/>
        </w:rPr>
        <w:t xml:space="preserve">В связи с изменениями федерального базисного учебного плана для общеобразовательных учреждений Российской Федерации (приказы </w:t>
      </w:r>
      <w:proofErr w:type="spellStart"/>
      <w:r w:rsidRPr="006448D9">
        <w:rPr>
          <w:rFonts w:ascii="Times New Roman" w:eastAsia="Times New Roman" w:hAnsi="Times New Roman" w:cs="Times New Roman"/>
          <w:sz w:val="24"/>
          <w:szCs w:val="24"/>
          <w:lang w:eastAsia="ru-RU"/>
        </w:rPr>
        <w:t>Минобрнауки</w:t>
      </w:r>
      <w:proofErr w:type="spellEnd"/>
      <w:r w:rsidRPr="006448D9">
        <w:rPr>
          <w:rFonts w:ascii="Times New Roman" w:eastAsia="Times New Roman" w:hAnsi="Times New Roman" w:cs="Times New Roman"/>
          <w:sz w:val="24"/>
          <w:szCs w:val="24"/>
          <w:lang w:eastAsia="ru-RU"/>
        </w:rPr>
        <w:t xml:space="preserve"> России от 31.01.2012 г. № 69 и от 01.02.2012 г. № 74) курс ОРКСЭ становится обязательным для изучения учащимися четвертого класса (годовая нагрузка — 34 учебных часа). Курс ОРКСЭ вводится в учебный процесс за счёт часов школьного компонента (компонент участников образовательного процесса), что не приведёт к уменьшению обязательного количества уроков по другим предметам, установленного федеральным базисным учебным планом, а также к увеличению общей учебной нагрузки школьников.</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b/>
          <w:bCs/>
          <w:sz w:val="24"/>
          <w:szCs w:val="24"/>
          <w:lang w:eastAsia="ru-RU"/>
        </w:rPr>
        <w:lastRenderedPageBreak/>
        <w:t>4.Можно ли заменить 3-й час физкультуры изучением модуля курса ОРКСЭ?</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sz w:val="24"/>
          <w:szCs w:val="24"/>
          <w:lang w:eastAsia="ru-RU"/>
        </w:rPr>
        <w:t xml:space="preserve">В настоящее время около 70% </w:t>
      </w:r>
      <w:proofErr w:type="gramStart"/>
      <w:r w:rsidRPr="006448D9">
        <w:rPr>
          <w:rFonts w:ascii="Times New Roman" w:eastAsia="Times New Roman" w:hAnsi="Times New Roman" w:cs="Times New Roman"/>
          <w:sz w:val="24"/>
          <w:szCs w:val="24"/>
          <w:lang w:eastAsia="ru-RU"/>
        </w:rPr>
        <w:t>обучающихся</w:t>
      </w:r>
      <w:proofErr w:type="gramEnd"/>
      <w:r w:rsidRPr="006448D9">
        <w:rPr>
          <w:rFonts w:ascii="Times New Roman" w:eastAsia="Times New Roman" w:hAnsi="Times New Roman" w:cs="Times New Roman"/>
          <w:sz w:val="24"/>
          <w:szCs w:val="24"/>
          <w:lang w:eastAsia="ru-RU"/>
        </w:rPr>
        <w:t xml:space="preserve"> подвержены гиподинамии. В целях повышения двигательной активности школьников, укрепления и сохранения </w:t>
      </w:r>
      <w:proofErr w:type="gramStart"/>
      <w:r w:rsidRPr="006448D9">
        <w:rPr>
          <w:rFonts w:ascii="Times New Roman" w:eastAsia="Times New Roman" w:hAnsi="Times New Roman" w:cs="Times New Roman"/>
          <w:sz w:val="24"/>
          <w:szCs w:val="24"/>
          <w:lang w:eastAsia="ru-RU"/>
        </w:rPr>
        <w:t>здоровья</w:t>
      </w:r>
      <w:proofErr w:type="gramEnd"/>
      <w:r w:rsidRPr="006448D9">
        <w:rPr>
          <w:rFonts w:ascii="Times New Roman" w:eastAsia="Times New Roman" w:hAnsi="Times New Roman" w:cs="Times New Roman"/>
          <w:sz w:val="24"/>
          <w:szCs w:val="24"/>
          <w:lang w:eastAsia="ru-RU"/>
        </w:rPr>
        <w:t xml:space="preserve"> обучающихся  с 2010 года во всех классах общеобразовательных учреждений введен третий час физической культуры.</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sz w:val="24"/>
          <w:szCs w:val="24"/>
          <w:lang w:eastAsia="ru-RU"/>
        </w:rPr>
        <w:t xml:space="preserve">Правильная организация образовательного процесса, распределение уроков в течение дня и учебной недели в соответствии с требованиями </w:t>
      </w:r>
      <w:proofErr w:type="spellStart"/>
      <w:r w:rsidRPr="006448D9">
        <w:rPr>
          <w:rFonts w:ascii="Times New Roman" w:eastAsia="Times New Roman" w:hAnsi="Times New Roman" w:cs="Times New Roman"/>
          <w:sz w:val="24"/>
          <w:szCs w:val="24"/>
          <w:lang w:eastAsia="ru-RU"/>
        </w:rPr>
        <w:t>СанПин</w:t>
      </w:r>
      <w:proofErr w:type="spellEnd"/>
      <w:r w:rsidRPr="006448D9">
        <w:rPr>
          <w:rFonts w:ascii="Times New Roman" w:eastAsia="Times New Roman" w:hAnsi="Times New Roman" w:cs="Times New Roman"/>
          <w:sz w:val="24"/>
          <w:szCs w:val="24"/>
          <w:lang w:eastAsia="ru-RU"/>
        </w:rPr>
        <w:t xml:space="preserve"> положительно влияет на физическое и эмоциональное состояние ребёнка. Сокращение количества уроков физической культуры является нарушением действующего законодательства в сфере образования.</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b/>
          <w:bCs/>
          <w:sz w:val="24"/>
          <w:szCs w:val="24"/>
          <w:lang w:eastAsia="ru-RU"/>
        </w:rPr>
        <w:t>Какие учебники желательно использовать для изучения курса ОРКСЭ?</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sz w:val="24"/>
          <w:szCs w:val="24"/>
          <w:lang w:eastAsia="ru-RU"/>
        </w:rPr>
        <w:t>В учебном процессе образовательных учреждений, подведомственных Департаменту образования города Москвы, используются только учебники, включённые в Федеральный перечень учебников, рекомендованных (допущенных) к использованию в образовательном процессе в общеобразовательных учреждениях. В настоящее время по разным модулям ОРКСЭ подготовлено уже много учебников, основные учебные комплекты представлены книгами ведущих российских учебных издательств «Просвещение», «Дрофа», «Русское слово».</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b/>
          <w:bCs/>
          <w:sz w:val="24"/>
          <w:szCs w:val="24"/>
          <w:lang w:eastAsia="ru-RU"/>
        </w:rPr>
        <w:t>Если в одном классе будет выбрано несколько модулей, каким образом учитель и школа должны поступить?</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sz w:val="24"/>
          <w:szCs w:val="24"/>
          <w:lang w:eastAsia="ru-RU"/>
        </w:rPr>
        <w:t>Модуль ОРКСЭ для изучения ребёнком выбирают его родители (законные представители). Система образования должна обеспечить этот выбор подготовленными учителями, пособиями, всем необходимым. Именно система образования в целом, а не отдельная школа. Если сразу это сделать не удастся, это будет сделано позднее, но вся система образования в городе работает и будет работать над тем, чтобы была обеспечена возможность преподавания любого числа модулей по выбору родителей в каждой школе. Таким образом, это не вопрос только отдельной школы и тем более отдельного учителя в школе.</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sz w:val="24"/>
          <w:szCs w:val="24"/>
          <w:lang w:eastAsia="ru-RU"/>
        </w:rPr>
        <w:t>Возможна организация занятий для школьников по некоторым модулям даже в учебных группах детей из нескольких, например, соседних школ. Это технические, организационные вопросы, которые должна будет решать система образования. Родителей они не касаются, родители полностью свободны в своем выборе.</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b/>
          <w:bCs/>
          <w:sz w:val="24"/>
          <w:szCs w:val="24"/>
          <w:lang w:eastAsia="ru-RU"/>
        </w:rPr>
        <w:t>Если в классе 28 человек, а 25 человек выбрали изучение модуля «Основы светской этики», а 3 человека — изучение модуля «Основы православной культуры», как делить класс и вести эти 2 предмета одному учителю?</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sz w:val="24"/>
          <w:szCs w:val="24"/>
          <w:lang w:eastAsia="ru-RU"/>
        </w:rPr>
        <w:t>Администрации образовательного учреждения необходимо обеспечивать изучение любого выбранного модуля (даже для одного ребенка в школе).</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sz w:val="24"/>
          <w:szCs w:val="24"/>
          <w:lang w:eastAsia="ru-RU"/>
        </w:rPr>
        <w:t xml:space="preserve">При изучении курса ОРКСЭ класс может делиться на подгруппы в зависимости от выбранного родителями модуля. Если в школе несколько 4-х классов и в каждом из них выбран определённый модуль, из этих подгрупп могут составляться учебные группы по этому модулю из учащихся нескольких 4 классов (не </w:t>
      </w:r>
      <w:proofErr w:type="gramStart"/>
      <w:r w:rsidRPr="006448D9">
        <w:rPr>
          <w:rFonts w:ascii="Times New Roman" w:eastAsia="Times New Roman" w:hAnsi="Times New Roman" w:cs="Times New Roman"/>
          <w:sz w:val="24"/>
          <w:szCs w:val="24"/>
          <w:lang w:eastAsia="ru-RU"/>
        </w:rPr>
        <w:t>более нормативного</w:t>
      </w:r>
      <w:proofErr w:type="gramEnd"/>
      <w:r w:rsidRPr="006448D9">
        <w:rPr>
          <w:rFonts w:ascii="Times New Roman" w:eastAsia="Times New Roman" w:hAnsi="Times New Roman" w:cs="Times New Roman"/>
          <w:sz w:val="24"/>
          <w:szCs w:val="24"/>
          <w:lang w:eastAsia="ru-RU"/>
        </w:rPr>
        <w:t xml:space="preserve"> максимального числа учащихся в классе). При этом вести разные модули (предметы) курса ОРКСЭ могут разные учителя в школе, а если отдельные </w:t>
      </w:r>
      <w:r w:rsidRPr="006448D9">
        <w:rPr>
          <w:rFonts w:ascii="Times New Roman" w:eastAsia="Times New Roman" w:hAnsi="Times New Roman" w:cs="Times New Roman"/>
          <w:sz w:val="24"/>
          <w:szCs w:val="24"/>
          <w:lang w:eastAsia="ru-RU"/>
        </w:rPr>
        <w:lastRenderedPageBreak/>
        <w:t>модули (предметы) ведёт один учитель, он может делать это в разное учебное время с разными группами учащихся.</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sz w:val="24"/>
          <w:szCs w:val="24"/>
          <w:lang w:eastAsia="ru-RU"/>
        </w:rPr>
        <w:t>Расписание уроков будет составлено таким образом, чтобы уроки в каждой группе, независимо от её численности,  проводились в соответствии с существующими требованиями. Например, это могут быть последние уроки в разные дни недели.</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b/>
          <w:bCs/>
          <w:sz w:val="24"/>
          <w:szCs w:val="24"/>
          <w:lang w:eastAsia="ru-RU"/>
        </w:rPr>
        <w:t>Преподавать этот учебный предмет может любой учитель школы? </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sz w:val="24"/>
          <w:szCs w:val="24"/>
          <w:lang w:eastAsia="ru-RU"/>
        </w:rPr>
        <w:t>Имеют возможность вести модули курса ОРКСЭ любые педагоги в школе (прежде всего, учителя-предметники по гуманитарным дисциплинам и учителя начальных классов), выражающие желание преподавать и успешно прошедшие соответствующую подготовку.</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sz w:val="24"/>
          <w:szCs w:val="24"/>
          <w:lang w:eastAsia="ru-RU"/>
        </w:rPr>
        <w:t>Учителя должны пройти курсы повышения квалификации (не менее 72 часов) в ГАОУ ВПО «Московский институт открытого образования», лаборатория истории и культуры религий мира (</w:t>
      </w:r>
      <w:hyperlink r:id="rId6" w:history="1">
        <w:r w:rsidRPr="006448D9">
          <w:rPr>
            <w:rFonts w:ascii="Times New Roman" w:eastAsia="Times New Roman" w:hAnsi="Times New Roman" w:cs="Times New Roman"/>
            <w:color w:val="0433FF"/>
            <w:sz w:val="24"/>
            <w:szCs w:val="24"/>
            <w:u w:val="single"/>
            <w:lang w:eastAsia="ru-RU"/>
          </w:rPr>
          <w:t>http://unescomsk.ru/</w:t>
        </w:r>
      </w:hyperlink>
      <w:r w:rsidRPr="006448D9">
        <w:rPr>
          <w:rFonts w:ascii="Times New Roman" w:eastAsia="Times New Roman" w:hAnsi="Times New Roman" w:cs="Times New Roman"/>
          <w:sz w:val="24"/>
          <w:szCs w:val="24"/>
          <w:lang w:eastAsia="ru-RU"/>
        </w:rPr>
        <w:t>), ФГАОУ ДПО «Академия повышения квалификации и профессиональной переподготовки работников образования» (</w:t>
      </w:r>
      <w:r w:rsidRPr="006448D9">
        <w:rPr>
          <w:rFonts w:ascii="Times New Roman" w:eastAsia="Times New Roman" w:hAnsi="Times New Roman" w:cs="Times New Roman"/>
          <w:color w:val="0433FF"/>
          <w:sz w:val="24"/>
          <w:szCs w:val="24"/>
          <w:lang w:eastAsia="ru-RU"/>
        </w:rPr>
        <w:t>http://www.apkpro.ru/</w:t>
      </w:r>
      <w:r w:rsidRPr="006448D9">
        <w:rPr>
          <w:rFonts w:ascii="Times New Roman" w:eastAsia="Times New Roman" w:hAnsi="Times New Roman" w:cs="Times New Roman"/>
          <w:sz w:val="24"/>
          <w:szCs w:val="24"/>
          <w:lang w:eastAsia="ru-RU"/>
        </w:rPr>
        <w:t>), ФГАОУ «Федеральный институт развития образования» (</w:t>
      </w:r>
      <w:hyperlink r:id="rId7" w:history="1">
        <w:r w:rsidRPr="006448D9">
          <w:rPr>
            <w:rFonts w:ascii="Times New Roman" w:eastAsia="Times New Roman" w:hAnsi="Times New Roman" w:cs="Times New Roman"/>
            <w:color w:val="0433FF"/>
            <w:sz w:val="24"/>
            <w:szCs w:val="24"/>
            <w:u w:val="single"/>
            <w:lang w:eastAsia="ru-RU"/>
          </w:rPr>
          <w:t>http://www.firo.ru/</w:t>
        </w:r>
      </w:hyperlink>
      <w:r w:rsidRPr="006448D9">
        <w:rPr>
          <w:rFonts w:ascii="Times New Roman" w:eastAsia="Times New Roman" w:hAnsi="Times New Roman" w:cs="Times New Roman"/>
          <w:sz w:val="24"/>
          <w:szCs w:val="24"/>
          <w:lang w:eastAsia="ru-RU"/>
        </w:rPr>
        <w:t xml:space="preserve">) или других образовательных центрах с получением установленного документа </w:t>
      </w:r>
      <w:proofErr w:type="gramStart"/>
      <w:r w:rsidRPr="006448D9">
        <w:rPr>
          <w:rFonts w:ascii="Times New Roman" w:eastAsia="Times New Roman" w:hAnsi="Times New Roman" w:cs="Times New Roman"/>
          <w:sz w:val="24"/>
          <w:szCs w:val="24"/>
          <w:lang w:eastAsia="ru-RU"/>
        </w:rPr>
        <w:t>о</w:t>
      </w:r>
      <w:proofErr w:type="gramEnd"/>
      <w:r w:rsidRPr="006448D9">
        <w:rPr>
          <w:rFonts w:ascii="Times New Roman" w:eastAsia="Times New Roman" w:hAnsi="Times New Roman" w:cs="Times New Roman"/>
          <w:sz w:val="24"/>
          <w:szCs w:val="24"/>
          <w:lang w:eastAsia="ru-RU"/>
        </w:rPr>
        <w:t xml:space="preserve"> успешном завершении обучения. Однако и в дальнейшем этим педагогам необходимо будет повышать свой уровень знаний для повышения качества преподавания курса ОРКСЭ, в том числе с учётом тех предметов, которые они ведут, профильной подготовки по отдельным модулям курса ОРКСЭ («Основы православной культуры», «Основы светской этики» и др.). Такие профильные курсы повышения квалификации для учителей также реализуются.</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sz w:val="24"/>
          <w:szCs w:val="24"/>
          <w:lang w:eastAsia="ru-RU"/>
        </w:rPr>
        <w:t>В ближайшем будущем в вузах начнется систематическая подготовка учителей для преподавания религиозных культур, светской этики по программам профессионального педагогического образования (</w:t>
      </w:r>
      <w:proofErr w:type="spellStart"/>
      <w:r w:rsidRPr="006448D9">
        <w:rPr>
          <w:rFonts w:ascii="Times New Roman" w:eastAsia="Times New Roman" w:hAnsi="Times New Roman" w:cs="Times New Roman"/>
          <w:sz w:val="24"/>
          <w:szCs w:val="24"/>
          <w:lang w:eastAsia="ru-RU"/>
        </w:rPr>
        <w:t>бакалавриат</w:t>
      </w:r>
      <w:proofErr w:type="spellEnd"/>
      <w:r w:rsidRPr="006448D9">
        <w:rPr>
          <w:rFonts w:ascii="Times New Roman" w:eastAsia="Times New Roman" w:hAnsi="Times New Roman" w:cs="Times New Roman"/>
          <w:sz w:val="24"/>
          <w:szCs w:val="24"/>
          <w:lang w:eastAsia="ru-RU"/>
        </w:rPr>
        <w:t xml:space="preserve"> и др.). Решения о разработке и реализации таких программ предусмотрены в принятых государственных планах обеспечения введения курса ОРКСЭ в общеобразовательной школе.</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b/>
          <w:bCs/>
          <w:sz w:val="24"/>
          <w:szCs w:val="24"/>
          <w:lang w:eastAsia="ru-RU"/>
        </w:rPr>
        <w:t>Правда ли, что к преподаванию будут привлекаться православные священники, служители других религий?</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sz w:val="24"/>
          <w:szCs w:val="24"/>
          <w:lang w:eastAsia="ru-RU"/>
        </w:rPr>
        <w:t>Нет. Курс ОРКСЭ преподают и будут преподавать учителя школ, прошедшие соответствующие курсы повышения квалификации, подготовки. На этапе апробации курса ОРКСЭ в ряде регионов и в дальнейшем при его распространении на школы всех регионов России было решено, что преподавать модули по основам религиозных культур будут светские учителя. Имея в виду под словом «светские», что это не атеисты, неверующие люди, а гражданские, обычные школьные учителя, не являющиеся служителями религиозных культов.</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sz w:val="24"/>
          <w:szCs w:val="24"/>
          <w:lang w:eastAsia="ru-RU"/>
        </w:rPr>
        <w:t>С этим согласны и все религиозные организации (Русская Православная Церковь, исламские, буддистские, иудаистские), выступающие в этом проекте партнёрами государства, семьи и школы в обеспечении необходимого качества преподавания соответствующих религиозных культур, исключающего искажения, неточности в представлении религиозных традиций.</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sz w:val="24"/>
          <w:szCs w:val="24"/>
          <w:lang w:eastAsia="ru-RU"/>
        </w:rPr>
        <w:t xml:space="preserve">Участие </w:t>
      </w:r>
      <w:proofErr w:type="spellStart"/>
      <w:r w:rsidRPr="006448D9">
        <w:rPr>
          <w:rFonts w:ascii="Times New Roman" w:eastAsia="Times New Roman" w:hAnsi="Times New Roman" w:cs="Times New Roman"/>
          <w:sz w:val="24"/>
          <w:szCs w:val="24"/>
          <w:lang w:eastAsia="ru-RU"/>
        </w:rPr>
        <w:t>конфессий</w:t>
      </w:r>
      <w:proofErr w:type="spellEnd"/>
      <w:r w:rsidRPr="006448D9">
        <w:rPr>
          <w:rFonts w:ascii="Times New Roman" w:eastAsia="Times New Roman" w:hAnsi="Times New Roman" w:cs="Times New Roman"/>
          <w:sz w:val="24"/>
          <w:szCs w:val="24"/>
          <w:lang w:eastAsia="ru-RU"/>
        </w:rPr>
        <w:t xml:space="preserve"> предусматривается в подготовке учителей по религиозным культурам, в разработке или экспертизе учебного и методического обеспечения. Привлекать служителей культа (священники, раввины, муллы и др.), даже имеющих необходимое для работы в школе </w:t>
      </w:r>
      <w:r w:rsidRPr="006448D9">
        <w:rPr>
          <w:rFonts w:ascii="Times New Roman" w:eastAsia="Times New Roman" w:hAnsi="Times New Roman" w:cs="Times New Roman"/>
          <w:sz w:val="24"/>
          <w:szCs w:val="24"/>
          <w:lang w:eastAsia="ru-RU"/>
        </w:rPr>
        <w:lastRenderedPageBreak/>
        <w:t>образование, непосредственно к преподаванию ОРКСЭ нет необходимости. В то же время учитель может взаимодействовать со служителями культа, консультироваться у них, пригласить священника на отдельный урок или провести мероприятие в школе с его участием, если это целесообразно для достижения лучших учебных и воспитательных результатов. Такие встречи во внеурочное время, например в форме экскурсии в ближайший храм, могут проводиться с участием родителей учащихся, а также в качестве дополнительных, внеурочных занятий по курсу ОРКСЭ при желании школьников и также с согласия родителей.</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b/>
          <w:bCs/>
          <w:sz w:val="24"/>
          <w:szCs w:val="24"/>
          <w:lang w:eastAsia="ru-RU"/>
        </w:rPr>
        <w:t>Где можно посмотреть фрагменты «живых» уроков, а не просто статистику? Где можно посмотреть поурочный список обсуждаемых тем? </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sz w:val="24"/>
          <w:szCs w:val="24"/>
          <w:lang w:eastAsia="ru-RU"/>
        </w:rPr>
        <w:t>Материалы уроков есть в Интернете на сайтах, где представлены итоги апробации курса ОРКСЭ в регионах в 2009-2011 гг., в которых он преподавался. Например, на сайтах органов управления образованием Тверской области, Еврейской автономной области, Калининградской, Калужской, Костромской, Курганской областей, Красноярского и Камчатского краев и т.д. Ссылка на сайты, на которых представлены материалы от регионов, имеются на портале для оказания оперативной методической помощи методистам и учителям города Москвы: (</w:t>
      </w:r>
      <w:hyperlink r:id="rId8" w:history="1">
        <w:r w:rsidRPr="006448D9">
          <w:rPr>
            <w:rFonts w:ascii="Times New Roman" w:eastAsia="Times New Roman" w:hAnsi="Times New Roman" w:cs="Times New Roman"/>
            <w:color w:val="0433FF"/>
            <w:sz w:val="24"/>
            <w:szCs w:val="24"/>
            <w:u w:val="single"/>
            <w:lang w:eastAsia="ru-RU"/>
          </w:rPr>
          <w:t>http://mioo.seminfo.ru/course/view.php?id=2056</w:t>
        </w:r>
      </w:hyperlink>
      <w:r w:rsidRPr="006448D9">
        <w:rPr>
          <w:rFonts w:ascii="Times New Roman" w:eastAsia="Times New Roman" w:hAnsi="Times New Roman" w:cs="Times New Roman"/>
          <w:sz w:val="24"/>
          <w:szCs w:val="24"/>
          <w:lang w:eastAsia="ru-RU"/>
        </w:rPr>
        <w:t>). На этом же ресурсе размещаются методические разработки московских учителей. Есть также специальные сайты, на которых размещены разработки уроков по модулям ОРКСЭ, например портал «Открытый класс»: (</w:t>
      </w:r>
      <w:hyperlink r:id="rId9" w:history="1">
        <w:r w:rsidRPr="006448D9">
          <w:rPr>
            <w:rFonts w:ascii="Times New Roman" w:eastAsia="Times New Roman" w:hAnsi="Times New Roman" w:cs="Times New Roman"/>
            <w:color w:val="0433FF"/>
            <w:sz w:val="24"/>
            <w:szCs w:val="24"/>
            <w:u w:val="single"/>
            <w:lang w:eastAsia="ru-RU"/>
          </w:rPr>
          <w:t>http://www.openclass.ru/</w:t>
        </w:r>
      </w:hyperlink>
      <w:r w:rsidRPr="006448D9">
        <w:rPr>
          <w:rFonts w:ascii="Times New Roman" w:eastAsia="Times New Roman" w:hAnsi="Times New Roman" w:cs="Times New Roman"/>
          <w:sz w:val="24"/>
          <w:szCs w:val="24"/>
          <w:lang w:eastAsia="ru-RU"/>
        </w:rPr>
        <w:t>) Сетевые образовательные сообщества. Оказание методической и консультативной помощи педагогам, реализующим курс «Основы религиозных культур и светской этики». Своими материалами готов делиться Клуб содружества учителей ОРКСЭ:  (</w:t>
      </w:r>
      <w:hyperlink r:id="rId10" w:history="1">
        <w:r w:rsidRPr="006448D9">
          <w:rPr>
            <w:rFonts w:ascii="Times New Roman" w:eastAsia="Times New Roman" w:hAnsi="Times New Roman" w:cs="Times New Roman"/>
            <w:color w:val="0433FF"/>
            <w:sz w:val="24"/>
            <w:szCs w:val="24"/>
            <w:u w:val="single"/>
            <w:lang w:eastAsia="ru-RU"/>
          </w:rPr>
          <w:t>http://www.proshkolu.ru/club/orkisa/</w:t>
        </w:r>
      </w:hyperlink>
      <w:r w:rsidRPr="006448D9">
        <w:rPr>
          <w:rFonts w:ascii="Times New Roman" w:eastAsia="Times New Roman" w:hAnsi="Times New Roman" w:cs="Times New Roman"/>
          <w:sz w:val="24"/>
          <w:szCs w:val="24"/>
          <w:lang w:eastAsia="ru-RU"/>
        </w:rPr>
        <w:t>). В сети Интернет также представлены разработки коллективов и отдельных авторов. Много методических материалов представлено на центральном федеральном портале по ОРКСЭ, раздел «Методический кабинет»: (</w:t>
      </w:r>
      <w:hyperlink r:id="rId11" w:history="1">
        <w:r w:rsidRPr="006448D9">
          <w:rPr>
            <w:rFonts w:ascii="Times New Roman" w:eastAsia="Times New Roman" w:hAnsi="Times New Roman" w:cs="Times New Roman"/>
            <w:color w:val="0433FF"/>
            <w:sz w:val="24"/>
            <w:szCs w:val="24"/>
            <w:u w:val="single"/>
            <w:lang w:eastAsia="ru-RU"/>
          </w:rPr>
          <w:t>http://www.orkce.org/</w:t>
        </w:r>
      </w:hyperlink>
      <w:r w:rsidRPr="006448D9">
        <w:rPr>
          <w:rFonts w:ascii="Times New Roman" w:eastAsia="Times New Roman" w:hAnsi="Times New Roman" w:cs="Times New Roman"/>
          <w:sz w:val="24"/>
          <w:szCs w:val="24"/>
          <w:lang w:eastAsia="ru-RU"/>
        </w:rPr>
        <w:t>).</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sz w:val="24"/>
          <w:szCs w:val="24"/>
          <w:lang w:eastAsia="ru-RU"/>
        </w:rPr>
        <w:t xml:space="preserve">Материалы по отдельным модулям представлены на сайтах религиозных организаций, конфессиональных образовательных учреждений. Например, материалы по урокам православной культуры на сайте Общероссийской Олимпиады школьников по Основам православной культуры на портале Православного </w:t>
      </w:r>
      <w:proofErr w:type="spellStart"/>
      <w:r w:rsidRPr="006448D9">
        <w:rPr>
          <w:rFonts w:ascii="Times New Roman" w:eastAsia="Times New Roman" w:hAnsi="Times New Roman" w:cs="Times New Roman"/>
          <w:sz w:val="24"/>
          <w:szCs w:val="24"/>
          <w:lang w:eastAsia="ru-RU"/>
        </w:rPr>
        <w:t>Свято-Тихоновского</w:t>
      </w:r>
      <w:proofErr w:type="spellEnd"/>
      <w:r w:rsidRPr="006448D9">
        <w:rPr>
          <w:rFonts w:ascii="Times New Roman" w:eastAsia="Times New Roman" w:hAnsi="Times New Roman" w:cs="Times New Roman"/>
          <w:sz w:val="24"/>
          <w:szCs w:val="24"/>
          <w:lang w:eastAsia="ru-RU"/>
        </w:rPr>
        <w:t xml:space="preserve"> гуманитарного университета: (</w:t>
      </w:r>
      <w:hyperlink r:id="rId12" w:history="1">
        <w:r w:rsidRPr="006448D9">
          <w:rPr>
            <w:rFonts w:ascii="Times New Roman" w:eastAsia="Times New Roman" w:hAnsi="Times New Roman" w:cs="Times New Roman"/>
            <w:color w:val="0433FF"/>
            <w:sz w:val="24"/>
            <w:szCs w:val="24"/>
            <w:u w:val="single"/>
            <w:lang w:eastAsia="ru-RU"/>
          </w:rPr>
          <w:t>http://experiment-opk.pravolimp.ru/lessons</w:t>
        </w:r>
      </w:hyperlink>
      <w:r w:rsidRPr="006448D9">
        <w:rPr>
          <w:rFonts w:ascii="Times New Roman" w:eastAsia="Times New Roman" w:hAnsi="Times New Roman" w:cs="Times New Roman"/>
          <w:sz w:val="24"/>
          <w:szCs w:val="24"/>
          <w:lang w:eastAsia="ru-RU"/>
        </w:rPr>
        <w:t>).</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48D9">
        <w:rPr>
          <w:rFonts w:ascii="Times New Roman" w:eastAsia="Times New Roman" w:hAnsi="Times New Roman" w:cs="Times New Roman"/>
          <w:sz w:val="24"/>
          <w:szCs w:val="24"/>
          <w:lang w:eastAsia="ru-RU"/>
        </w:rPr>
        <w:t xml:space="preserve">Список основных обсуждаемых тем представлен в Примерной программе комплексного учебного курса  «Основы религиозных культур и светской этики», а полный список основных тематических единиц модулей ОРКСЭ дан в Приказе </w:t>
      </w:r>
      <w:proofErr w:type="spellStart"/>
      <w:r w:rsidRPr="006448D9">
        <w:rPr>
          <w:rFonts w:ascii="Times New Roman" w:eastAsia="Times New Roman" w:hAnsi="Times New Roman" w:cs="Times New Roman"/>
          <w:sz w:val="24"/>
          <w:szCs w:val="24"/>
          <w:lang w:eastAsia="ru-RU"/>
        </w:rPr>
        <w:t>Минобрнауки</w:t>
      </w:r>
      <w:proofErr w:type="spellEnd"/>
      <w:r w:rsidRPr="006448D9">
        <w:rPr>
          <w:rFonts w:ascii="Times New Roman" w:eastAsia="Times New Roman" w:hAnsi="Times New Roman" w:cs="Times New Roman"/>
          <w:sz w:val="24"/>
          <w:szCs w:val="24"/>
          <w:lang w:eastAsia="ru-RU"/>
        </w:rPr>
        <w:t xml:space="preserve"> России № 69 от 31.01.2012 г.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утвержденные приказом Минобразования России от 5.03.2004 г. № 1089</w:t>
      </w:r>
      <w:proofErr w:type="gramEnd"/>
      <w:r w:rsidRPr="006448D9">
        <w:rPr>
          <w:rFonts w:ascii="Times New Roman" w:eastAsia="Times New Roman" w:hAnsi="Times New Roman" w:cs="Times New Roman"/>
          <w:sz w:val="24"/>
          <w:szCs w:val="24"/>
          <w:lang w:eastAsia="ru-RU"/>
        </w:rPr>
        <w:t xml:space="preserve"> (поиск документов в сети Интернет по названиям).</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b/>
          <w:bCs/>
          <w:sz w:val="24"/>
          <w:szCs w:val="24"/>
          <w:lang w:eastAsia="ru-RU"/>
        </w:rPr>
        <w:t>Что родителям нужно будет купить для этого урока (тетрадь рабочая, книга для родителей, учебник)?</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sz w:val="24"/>
          <w:szCs w:val="24"/>
          <w:lang w:eastAsia="ru-RU"/>
        </w:rPr>
        <w:t>Никаких закупок учебной или дополнительной литературы по всем модулям курса ОРКСЭ для семьи, родителей не требуется. Все необходимые пособия будут поставлены за счёт бюджета города Москвы.</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b/>
          <w:bCs/>
          <w:sz w:val="24"/>
          <w:szCs w:val="24"/>
          <w:lang w:eastAsia="ru-RU"/>
        </w:rPr>
        <w:t>Что такое практические занятия по курсу ОРКСЭ?</w:t>
      </w:r>
    </w:p>
    <w:p w:rsidR="006D56B3" w:rsidRPr="006448D9" w:rsidRDefault="006D56B3" w:rsidP="006D56B3">
      <w:pPr>
        <w:spacing w:before="100" w:beforeAutospacing="1" w:after="100" w:afterAutospacing="1" w:line="240" w:lineRule="auto"/>
        <w:rPr>
          <w:rFonts w:ascii="Times New Roman" w:eastAsia="Times New Roman" w:hAnsi="Times New Roman" w:cs="Times New Roman"/>
          <w:sz w:val="24"/>
          <w:szCs w:val="24"/>
          <w:lang w:eastAsia="ru-RU"/>
        </w:rPr>
      </w:pPr>
      <w:r w:rsidRPr="006448D9">
        <w:rPr>
          <w:rFonts w:ascii="Times New Roman" w:eastAsia="Times New Roman" w:hAnsi="Times New Roman" w:cs="Times New Roman"/>
          <w:sz w:val="24"/>
          <w:szCs w:val="24"/>
          <w:lang w:eastAsia="ru-RU"/>
        </w:rPr>
        <w:lastRenderedPageBreak/>
        <w:t>Практическими занятиями в отношении методики преподавания могут быть уроки, занятия по модулям курса ОРКСЭ, предусматривающие выполнение учащимися практических работ: подготовки творческих проектов, презентаций, конкурсов, выступлений и т.п. индивидуально или в группах. В качестве практических занятий можно рассматривать и экскурсии, которые могут входить в программу обучения, в том числе в близлежащие храмы, мечети, синагоги для ознакомления с их устройством, убранством, историей и т.д. Такие экскурсии могут проводиться с согласия родителей общим порядком, но не предусматривают «обучение религии», практического приобщения детей к исполнению религиозных обрядов, участию в богослужениях и т.п. В преподавании религиозных культур не ставится задачи обучения детей религиозной практике. В то же время на подобных занятиях, экскурсиях учитель не может препятствовать детям свободно, по их желанию выражать свою религиозную принадлежность в формах, принятых в данной религиозной традиции. Однако при этом — без нарушения порядка проведения учебного занятия, экскурсии.</w:t>
      </w:r>
    </w:p>
    <w:p w:rsidR="00613F89" w:rsidRDefault="00613F89" w:rsidP="006D56B3">
      <w:pPr>
        <w:ind w:left="142"/>
      </w:pPr>
    </w:p>
    <w:sectPr w:rsidR="00613F89" w:rsidSect="006D56B3">
      <w:headerReference w:type="default" r:id="rId13"/>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EF7" w:rsidRDefault="000E0EF7" w:rsidP="006D56B3">
      <w:pPr>
        <w:spacing w:after="0" w:line="240" w:lineRule="auto"/>
      </w:pPr>
      <w:r>
        <w:separator/>
      </w:r>
    </w:p>
  </w:endnote>
  <w:endnote w:type="continuationSeparator" w:id="0">
    <w:p w:rsidR="000E0EF7" w:rsidRDefault="000E0EF7" w:rsidP="006D5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EF7" w:rsidRDefault="000E0EF7" w:rsidP="006D56B3">
      <w:pPr>
        <w:spacing w:after="0" w:line="240" w:lineRule="auto"/>
      </w:pPr>
      <w:r>
        <w:separator/>
      </w:r>
    </w:p>
  </w:footnote>
  <w:footnote w:type="continuationSeparator" w:id="0">
    <w:p w:rsidR="000E0EF7" w:rsidRDefault="000E0EF7" w:rsidP="006D5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6B3" w:rsidRPr="00260664" w:rsidRDefault="006D56B3" w:rsidP="006D56B3">
    <w:pPr>
      <w:shd w:val="clear" w:color="auto" w:fill="FFFFFF"/>
      <w:jc w:val="center"/>
      <w:rPr>
        <w:b/>
        <w:sz w:val="24"/>
        <w:szCs w:val="24"/>
      </w:rPr>
    </w:pPr>
    <w:r w:rsidRPr="00260664">
      <w:rPr>
        <w:b/>
        <w:sz w:val="24"/>
        <w:szCs w:val="24"/>
      </w:rPr>
      <w:t>Муниципальное бюджетное образовательное учреждение</w:t>
    </w:r>
  </w:p>
  <w:p w:rsidR="006D56B3" w:rsidRPr="00260664" w:rsidRDefault="006D56B3" w:rsidP="006D56B3">
    <w:pPr>
      <w:pBdr>
        <w:bottom w:val="single" w:sz="12" w:space="1" w:color="auto"/>
      </w:pBdr>
      <w:shd w:val="clear" w:color="auto" w:fill="FFFFFF"/>
      <w:ind w:left="142"/>
      <w:jc w:val="center"/>
      <w:rPr>
        <w:b/>
        <w:sz w:val="24"/>
        <w:szCs w:val="24"/>
      </w:rPr>
    </w:pPr>
    <w:r w:rsidRPr="00260664">
      <w:rPr>
        <w:b/>
        <w:sz w:val="24"/>
        <w:szCs w:val="24"/>
      </w:rPr>
      <w:t xml:space="preserve">«Средняя общеобразовательная школа п. </w:t>
    </w:r>
    <w:proofErr w:type="spellStart"/>
    <w:r w:rsidRPr="00260664">
      <w:rPr>
        <w:b/>
        <w:sz w:val="24"/>
        <w:szCs w:val="24"/>
      </w:rPr>
      <w:t>Алханчурт</w:t>
    </w:r>
    <w:proofErr w:type="spellEnd"/>
    <w:r w:rsidRPr="00260664">
      <w:rPr>
        <w:b/>
        <w:sz w:val="24"/>
        <w:szCs w:val="24"/>
      </w:rPr>
      <w:t>» М</w:t>
    </w:r>
    <w:proofErr w:type="gramStart"/>
    <w:r w:rsidRPr="00260664">
      <w:rPr>
        <w:b/>
        <w:sz w:val="24"/>
        <w:szCs w:val="24"/>
      </w:rPr>
      <w:t>О-</w:t>
    </w:r>
    <w:proofErr w:type="gramEnd"/>
    <w:r w:rsidRPr="00260664">
      <w:rPr>
        <w:b/>
        <w:sz w:val="24"/>
        <w:szCs w:val="24"/>
      </w:rPr>
      <w:t xml:space="preserve"> Пригородный район РСО -Алания</w:t>
    </w:r>
  </w:p>
  <w:p w:rsidR="006D56B3" w:rsidRDefault="006D56B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D56B3"/>
    <w:rsid w:val="000642F2"/>
    <w:rsid w:val="000E0EF7"/>
    <w:rsid w:val="003E0638"/>
    <w:rsid w:val="00613F89"/>
    <w:rsid w:val="006D56B3"/>
    <w:rsid w:val="00A66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6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D56B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D56B3"/>
  </w:style>
  <w:style w:type="paragraph" w:styleId="a5">
    <w:name w:val="footer"/>
    <w:basedOn w:val="a"/>
    <w:link w:val="a6"/>
    <w:uiPriority w:val="99"/>
    <w:semiHidden/>
    <w:unhideWhenUsed/>
    <w:rsid w:val="006D56B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D56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oo.seminfo.ru/course/view.php?id=2056"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iro.ru/" TargetMode="External"/><Relationship Id="rId12" Type="http://schemas.openxmlformats.org/officeDocument/2006/relationships/hyperlink" Target="http://experiment-opk.pravolimp.ru/less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escomsk.ru/" TargetMode="External"/><Relationship Id="rId11" Type="http://schemas.openxmlformats.org/officeDocument/2006/relationships/hyperlink" Target="http://www.orkce.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proshkolu.ru/club/orkisa/" TargetMode="External"/><Relationship Id="rId4" Type="http://schemas.openxmlformats.org/officeDocument/2006/relationships/footnotes" Target="footnotes.xml"/><Relationship Id="rId9" Type="http://schemas.openxmlformats.org/officeDocument/2006/relationships/hyperlink" Target="http://www.openclas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1978</Words>
  <Characters>11275</Characters>
  <Application>Microsoft Office Word</Application>
  <DocSecurity>0</DocSecurity>
  <Lines>93</Lines>
  <Paragraphs>26</Paragraphs>
  <ScaleCrop>false</ScaleCrop>
  <Company>DNA Project</Company>
  <LinksUpToDate>false</LinksUpToDate>
  <CharactersWithSpaces>13227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2015-02-20T14:53:00Z</dcterms:created>
  <dcterms:modified xsi:type="dcterms:W3CDTF">2015-02-20T15:10:00Z</dcterms:modified>
</cp:coreProperties>
</file>